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2D" w:rsidRPr="003C6556" w:rsidRDefault="00130E47" w:rsidP="003C6556">
      <w:pPr>
        <w:jc w:val="center"/>
        <w:rPr>
          <w:rFonts w:ascii="Times New Roman" w:eastAsia="Times New Roman" w:hAnsi="Times New Roman" w:cs="Times New Roman"/>
          <w:sz w:val="24"/>
          <w:szCs w:val="24"/>
          <w:lang w:eastAsia="de-CH"/>
        </w:rPr>
      </w:pPr>
      <w:r w:rsidRPr="00130E47">
        <w:rPr>
          <w:rFonts w:ascii="Verdana" w:hAnsi="Verdana"/>
          <w:color w:val="FF0000"/>
          <w:sz w:val="48"/>
          <w:szCs w:val="48"/>
        </w:rPr>
        <w:t>Heiraten in unserer Kirche</w:t>
      </w:r>
      <w:r w:rsidR="00A855EF" w:rsidRPr="00A855EF">
        <w:t xml:space="preserve"> </w:t>
      </w:r>
      <w:r w:rsidR="00A855EF">
        <w:rPr>
          <w:noProof/>
          <w:lang w:eastAsia="de-CH"/>
        </w:rPr>
        <w:drawing>
          <wp:inline distT="0" distB="0" distL="0" distR="0">
            <wp:extent cx="2237986" cy="1666038"/>
            <wp:effectExtent l="0" t="0" r="0" b="0"/>
            <wp:docPr id="1" name="Grafik 1" descr="C:\Users\pdongiovanni\AppData\Local\Microsoft\Windows\INetCache\Content.Word\157505_original_R_by_Ulla Trampert_pixeli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ongiovanni\AppData\Local\Microsoft\Windows\INetCache\Content.Word\157505_original_R_by_Ulla Trampert_pixelio.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9883" cy="1689783"/>
                    </a:xfrm>
                    <a:prstGeom prst="rect">
                      <a:avLst/>
                    </a:prstGeom>
                    <a:noFill/>
                    <a:ln>
                      <a:noFill/>
                    </a:ln>
                  </pic:spPr>
                </pic:pic>
              </a:graphicData>
            </a:graphic>
          </wp:inline>
        </w:drawing>
      </w:r>
    </w:p>
    <w:p w:rsidR="00130E47" w:rsidRPr="00130E47" w:rsidRDefault="00130E47" w:rsidP="00130E47">
      <w:pPr>
        <w:spacing w:before="100" w:beforeAutospacing="1" w:after="100" w:afterAutospacing="1" w:line="240" w:lineRule="auto"/>
        <w:rPr>
          <w:rFonts w:ascii="Times New Roman" w:eastAsia="Times New Roman" w:hAnsi="Times New Roman" w:cs="Times New Roman"/>
          <w:sz w:val="24"/>
          <w:szCs w:val="24"/>
          <w:lang w:eastAsia="de-CH"/>
        </w:rPr>
      </w:pPr>
      <w:r w:rsidRPr="00130E47">
        <w:rPr>
          <w:rFonts w:ascii="Times New Roman" w:eastAsia="Times New Roman" w:hAnsi="Times New Roman" w:cs="Times New Roman"/>
          <w:sz w:val="24"/>
          <w:szCs w:val="24"/>
          <w:lang w:eastAsia="de-CH"/>
        </w:rPr>
        <w:t>Pfarreiangehörige</w:t>
      </w:r>
      <w:r w:rsidR="005C0B99">
        <w:rPr>
          <w:rFonts w:ascii="Times New Roman" w:eastAsia="Times New Roman" w:hAnsi="Times New Roman" w:cs="Times New Roman"/>
          <w:sz w:val="24"/>
          <w:szCs w:val="24"/>
          <w:lang w:eastAsia="de-CH"/>
        </w:rPr>
        <w:t>n</w:t>
      </w:r>
      <w:r w:rsidRPr="00130E47">
        <w:rPr>
          <w:rFonts w:ascii="Times New Roman" w:eastAsia="Times New Roman" w:hAnsi="Times New Roman" w:cs="Times New Roman"/>
          <w:sz w:val="24"/>
          <w:szCs w:val="24"/>
          <w:lang w:eastAsia="de-CH"/>
        </w:rPr>
        <w:t xml:space="preserve"> von </w:t>
      </w:r>
      <w:r w:rsidR="005C0B99">
        <w:rPr>
          <w:rFonts w:ascii="Times New Roman" w:eastAsia="Times New Roman" w:hAnsi="Times New Roman" w:cs="Times New Roman"/>
          <w:sz w:val="24"/>
          <w:szCs w:val="24"/>
          <w:lang w:eastAsia="de-CH"/>
        </w:rPr>
        <w:t>Münchenstein</w:t>
      </w:r>
      <w:r w:rsidRPr="00130E47">
        <w:rPr>
          <w:rFonts w:ascii="Times New Roman" w:eastAsia="Times New Roman" w:hAnsi="Times New Roman" w:cs="Times New Roman"/>
          <w:sz w:val="24"/>
          <w:szCs w:val="24"/>
          <w:lang w:eastAsia="de-CH"/>
        </w:rPr>
        <w:t xml:space="preserve"> steht das Recht zu, vom Ortspfarrer getraut zu werden. Bitte nehmen Sie rechtzeitig mit ihm Kontakt auf. Auswärtige Brautpaare (mindestens eine Person muss der Röm.-kath. Kirche angehören) sind für die Suche eines trauberechtigen Seelsorgers selber verantwortlich. Auswärtige Brautpaare haben eine Gebühr von</w:t>
      </w:r>
      <w:r w:rsidRPr="00130E47">
        <w:rPr>
          <w:rFonts w:ascii="Times New Roman" w:eastAsia="Times New Roman" w:hAnsi="Times New Roman" w:cs="Times New Roman"/>
          <w:sz w:val="24"/>
          <w:szCs w:val="24"/>
          <w:lang w:eastAsia="de-CH"/>
        </w:rPr>
        <w:br/>
        <w:t>CHF 650.- zu entrichten. Die Gebühr ist bis spätestens einen Monat vor der Hochzeit zu überweisen. Die musikalische Gestaltung ist Sache der Brautleute.</w:t>
      </w:r>
    </w:p>
    <w:p w:rsidR="00130E47" w:rsidRPr="00130E47" w:rsidRDefault="00130E47" w:rsidP="00130E47">
      <w:pPr>
        <w:spacing w:before="100" w:beforeAutospacing="1" w:after="100" w:afterAutospacing="1" w:line="240" w:lineRule="auto"/>
        <w:outlineLvl w:val="2"/>
        <w:rPr>
          <w:rFonts w:ascii="Times New Roman" w:eastAsia="Times New Roman" w:hAnsi="Times New Roman" w:cs="Times New Roman"/>
          <w:b/>
          <w:bCs/>
          <w:sz w:val="27"/>
          <w:szCs w:val="27"/>
          <w:lang w:eastAsia="de-CH"/>
        </w:rPr>
      </w:pPr>
      <w:r w:rsidRPr="00130E47">
        <w:rPr>
          <w:rFonts w:ascii="Times New Roman" w:eastAsia="Times New Roman" w:hAnsi="Times New Roman" w:cs="Times New Roman"/>
          <w:b/>
          <w:bCs/>
          <w:sz w:val="27"/>
          <w:szCs w:val="27"/>
          <w:lang w:eastAsia="de-CH"/>
        </w:rPr>
        <w:t>Blumenschmuck</w:t>
      </w:r>
    </w:p>
    <w:p w:rsidR="00130E47" w:rsidRPr="00130E47" w:rsidRDefault="00130E47" w:rsidP="00130E47">
      <w:pPr>
        <w:spacing w:before="100" w:beforeAutospacing="1" w:after="100" w:afterAutospacing="1" w:line="240" w:lineRule="auto"/>
        <w:rPr>
          <w:rFonts w:ascii="Times New Roman" w:eastAsia="Times New Roman" w:hAnsi="Times New Roman" w:cs="Times New Roman"/>
          <w:sz w:val="24"/>
          <w:szCs w:val="24"/>
          <w:lang w:eastAsia="de-CH"/>
        </w:rPr>
      </w:pPr>
      <w:r w:rsidRPr="00130E47">
        <w:rPr>
          <w:rFonts w:ascii="Times New Roman" w:eastAsia="Times New Roman" w:hAnsi="Times New Roman" w:cs="Times New Roman"/>
          <w:sz w:val="24"/>
          <w:szCs w:val="24"/>
          <w:lang w:eastAsia="de-CH"/>
        </w:rPr>
        <w:t xml:space="preserve">Auf dem Altar darf kein Blumenschmuck platziert werden. Die Banksträusse dürfen nicht mit Klebebänder befestigt werden. Es dürfen, ausser Blumenschmuck, keine weiteren Dekorationen angebracht werden. Wir freuen uns, wenn der Blumenschmuck in Absprache mit der </w:t>
      </w:r>
      <w:proofErr w:type="spellStart"/>
      <w:r w:rsidRPr="00130E47">
        <w:rPr>
          <w:rFonts w:ascii="Times New Roman" w:eastAsia="Times New Roman" w:hAnsi="Times New Roman" w:cs="Times New Roman"/>
          <w:sz w:val="24"/>
          <w:szCs w:val="24"/>
          <w:lang w:eastAsia="de-CH"/>
        </w:rPr>
        <w:t>Sakristanin</w:t>
      </w:r>
      <w:proofErr w:type="spellEnd"/>
      <w:r w:rsidRPr="00130E47">
        <w:rPr>
          <w:rFonts w:ascii="Times New Roman" w:eastAsia="Times New Roman" w:hAnsi="Times New Roman" w:cs="Times New Roman"/>
          <w:sz w:val="24"/>
          <w:szCs w:val="24"/>
          <w:lang w:eastAsia="de-CH"/>
        </w:rPr>
        <w:t xml:space="preserve"> oder Sakristan </w:t>
      </w:r>
      <w:r w:rsidR="00475EB6">
        <w:rPr>
          <w:rFonts w:ascii="Times New Roman" w:eastAsia="Times New Roman" w:hAnsi="Times New Roman" w:cs="Times New Roman"/>
          <w:sz w:val="24"/>
          <w:szCs w:val="24"/>
          <w:lang w:eastAsia="de-CH"/>
        </w:rPr>
        <w:t>in der Kirche belassen wird</w:t>
      </w:r>
      <w:r w:rsidRPr="00130E47">
        <w:rPr>
          <w:rFonts w:ascii="Times New Roman" w:eastAsia="Times New Roman" w:hAnsi="Times New Roman" w:cs="Times New Roman"/>
          <w:sz w:val="24"/>
          <w:szCs w:val="24"/>
          <w:lang w:eastAsia="de-CH"/>
        </w:rPr>
        <w:t>.</w:t>
      </w:r>
    </w:p>
    <w:p w:rsidR="00130E47" w:rsidRPr="00130E47" w:rsidRDefault="00130E47" w:rsidP="005C0B99">
      <w:pPr>
        <w:spacing w:before="100" w:beforeAutospacing="1" w:after="100" w:afterAutospacing="1" w:line="240" w:lineRule="auto"/>
        <w:rPr>
          <w:rFonts w:ascii="Times New Roman" w:eastAsia="Times New Roman" w:hAnsi="Times New Roman" w:cs="Times New Roman"/>
          <w:b/>
          <w:bCs/>
          <w:sz w:val="27"/>
          <w:szCs w:val="27"/>
          <w:lang w:eastAsia="de-CH"/>
        </w:rPr>
      </w:pPr>
      <w:r w:rsidRPr="00130E47">
        <w:rPr>
          <w:rFonts w:ascii="Times New Roman" w:eastAsia="Times New Roman" w:hAnsi="Times New Roman" w:cs="Times New Roman"/>
          <w:b/>
          <w:bCs/>
          <w:sz w:val="27"/>
          <w:szCs w:val="27"/>
          <w:lang w:eastAsia="de-CH"/>
        </w:rPr>
        <w:t>Vorgehen bei Reservation eines Hochzeitstermins</w:t>
      </w:r>
    </w:p>
    <w:p w:rsidR="00130E47" w:rsidRPr="00130E47" w:rsidRDefault="00130E47" w:rsidP="00130E4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130E47">
        <w:rPr>
          <w:rFonts w:ascii="Times New Roman" w:eastAsia="Times New Roman" w:hAnsi="Times New Roman" w:cs="Times New Roman"/>
          <w:sz w:val="24"/>
          <w:szCs w:val="24"/>
          <w:lang w:eastAsia="de-CH"/>
        </w:rPr>
        <w:t xml:space="preserve">Bitte schreiben Sie uns ein </w:t>
      </w:r>
      <w:r w:rsidR="00F262D6" w:rsidRPr="00130E47">
        <w:rPr>
          <w:rFonts w:ascii="Times New Roman" w:eastAsia="Times New Roman" w:hAnsi="Times New Roman" w:cs="Times New Roman"/>
          <w:sz w:val="24"/>
          <w:szCs w:val="24"/>
          <w:lang w:eastAsia="de-CH"/>
        </w:rPr>
        <w:t>E-Mail</w:t>
      </w:r>
      <w:r w:rsidRPr="00130E47">
        <w:rPr>
          <w:rFonts w:ascii="Times New Roman" w:eastAsia="Times New Roman" w:hAnsi="Times New Roman" w:cs="Times New Roman"/>
          <w:sz w:val="24"/>
          <w:szCs w:val="24"/>
          <w:lang w:eastAsia="de-CH"/>
        </w:rPr>
        <w:t xml:space="preserve">: </w:t>
      </w:r>
      <w:r w:rsidR="005C0B99">
        <w:rPr>
          <w:rFonts w:ascii="Times New Roman" w:eastAsia="Times New Roman" w:hAnsi="Times New Roman" w:cs="Times New Roman"/>
          <w:sz w:val="24"/>
          <w:szCs w:val="24"/>
          <w:lang w:eastAsia="de-CH"/>
        </w:rPr>
        <w:t>pfarramt@pfarrei-muenchenstein.ch</w:t>
      </w:r>
      <w:r w:rsidRPr="00130E47">
        <w:rPr>
          <w:rFonts w:ascii="Times New Roman" w:eastAsia="Times New Roman" w:hAnsi="Times New Roman" w:cs="Times New Roman"/>
          <w:sz w:val="24"/>
          <w:szCs w:val="24"/>
          <w:lang w:eastAsia="de-CH"/>
        </w:rPr>
        <w:t xml:space="preserve"> oder telefonieren Sie uns:</w:t>
      </w:r>
      <w:r w:rsidR="005C0B99">
        <w:rPr>
          <w:rFonts w:ascii="Times New Roman" w:eastAsia="Times New Roman" w:hAnsi="Times New Roman" w:cs="Times New Roman"/>
          <w:sz w:val="24"/>
          <w:szCs w:val="24"/>
          <w:lang w:eastAsia="de-CH"/>
        </w:rPr>
        <w:t xml:space="preserve"> </w:t>
      </w:r>
      <w:r w:rsidRPr="00130E47">
        <w:rPr>
          <w:rFonts w:ascii="Times New Roman" w:eastAsia="Times New Roman" w:hAnsi="Times New Roman" w:cs="Times New Roman"/>
          <w:sz w:val="24"/>
          <w:szCs w:val="24"/>
          <w:lang w:eastAsia="de-CH"/>
        </w:rPr>
        <w:t xml:space="preserve">Tel. 061 </w:t>
      </w:r>
      <w:r w:rsidR="005C0B99">
        <w:rPr>
          <w:rFonts w:ascii="Times New Roman" w:eastAsia="Times New Roman" w:hAnsi="Times New Roman" w:cs="Times New Roman"/>
          <w:sz w:val="24"/>
          <w:szCs w:val="24"/>
          <w:lang w:eastAsia="de-CH"/>
        </w:rPr>
        <w:t>411 01 38</w:t>
      </w:r>
      <w:r w:rsidRPr="00130E47">
        <w:rPr>
          <w:rFonts w:ascii="Times New Roman" w:eastAsia="Times New Roman" w:hAnsi="Times New Roman" w:cs="Times New Roman"/>
          <w:sz w:val="24"/>
          <w:szCs w:val="24"/>
          <w:lang w:eastAsia="de-CH"/>
        </w:rPr>
        <w:t xml:space="preserve"> und teilen Sie das gewünschte Datum mit der genauen Zeitangabe mit. Ebenfalls benötigen wir die beiden Vor- und Nachnamen, Adresse und Telefonnummer.</w:t>
      </w:r>
    </w:p>
    <w:p w:rsidR="00130E47" w:rsidRPr="00130E47" w:rsidRDefault="00130E47" w:rsidP="00130E4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130E47">
        <w:rPr>
          <w:rFonts w:ascii="Times New Roman" w:eastAsia="Times New Roman" w:hAnsi="Times New Roman" w:cs="Times New Roman"/>
          <w:sz w:val="24"/>
          <w:szCs w:val="24"/>
          <w:lang w:eastAsia="de-CH"/>
        </w:rPr>
        <w:t>Falls das Datum noch frei ist, reservieren wir Ihnen gerne das Zeitfenster für zwei Wochen. In dieser Zeit müssen Sie uns den trauberechtigen Seelsorger bekannt geben, welcher Ihre Trauung durchführt.</w:t>
      </w:r>
    </w:p>
    <w:p w:rsidR="00130E47" w:rsidRPr="00130E47" w:rsidRDefault="00130E47" w:rsidP="00130E4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130E47">
        <w:rPr>
          <w:rFonts w:ascii="Times New Roman" w:eastAsia="Times New Roman" w:hAnsi="Times New Roman" w:cs="Times New Roman"/>
          <w:sz w:val="24"/>
          <w:szCs w:val="24"/>
          <w:lang w:eastAsia="de-CH"/>
        </w:rPr>
        <w:t>Anschliessend erhalten Sie eine schriftliche Bestätigung von uns mit dem entsprechenden Einzahlungsschein.</w:t>
      </w:r>
    </w:p>
    <w:p w:rsidR="00130E47" w:rsidRPr="00130E47" w:rsidRDefault="00130E47" w:rsidP="00130E47">
      <w:pPr>
        <w:spacing w:before="100" w:beforeAutospacing="1" w:after="100" w:afterAutospacing="1" w:line="240" w:lineRule="auto"/>
        <w:outlineLvl w:val="2"/>
        <w:rPr>
          <w:rFonts w:ascii="Times New Roman" w:eastAsia="Times New Roman" w:hAnsi="Times New Roman" w:cs="Times New Roman"/>
          <w:b/>
          <w:bCs/>
          <w:sz w:val="27"/>
          <w:szCs w:val="27"/>
          <w:lang w:eastAsia="de-CH"/>
        </w:rPr>
      </w:pPr>
      <w:r w:rsidRPr="00130E47">
        <w:rPr>
          <w:rFonts w:ascii="Times New Roman" w:eastAsia="Times New Roman" w:hAnsi="Times New Roman" w:cs="Times New Roman"/>
          <w:b/>
          <w:bCs/>
          <w:sz w:val="27"/>
          <w:szCs w:val="27"/>
          <w:lang w:eastAsia="de-CH"/>
        </w:rPr>
        <w:t>Pfarrei</w:t>
      </w:r>
      <w:r w:rsidR="00F40B91">
        <w:rPr>
          <w:rFonts w:ascii="Times New Roman" w:eastAsia="Times New Roman" w:hAnsi="Times New Roman" w:cs="Times New Roman"/>
          <w:b/>
          <w:bCs/>
          <w:sz w:val="27"/>
          <w:szCs w:val="27"/>
          <w:lang w:eastAsia="de-CH"/>
        </w:rPr>
        <w:t>heim</w:t>
      </w:r>
    </w:p>
    <w:p w:rsidR="00130E47" w:rsidRPr="00130E47" w:rsidRDefault="005C0B99" w:rsidP="00130E47">
      <w:pPr>
        <w:spacing w:before="100" w:beforeAutospacing="1" w:after="100" w:afterAutospacing="1"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Das Pfarreiheim</w:t>
      </w:r>
      <w:r w:rsidR="00130E47" w:rsidRPr="00130E47">
        <w:rPr>
          <w:rFonts w:ascii="Times New Roman" w:eastAsia="Times New Roman" w:hAnsi="Times New Roman" w:cs="Times New Roman"/>
          <w:sz w:val="24"/>
          <w:szCs w:val="24"/>
          <w:lang w:eastAsia="de-CH"/>
        </w:rPr>
        <w:t xml:space="preserve"> steht, wenn keine kirchlichen Anlässe stattfinden, für Apéros gegen eine Gebühr zur Verfügung (siehe Gebührenordnung). Ein entsprechendes Gesuch kann unter </w:t>
      </w:r>
      <w:hyperlink r:id="rId6" w:history="1">
        <w:r w:rsidR="00130E47" w:rsidRPr="00130E47">
          <w:rPr>
            <w:rFonts w:ascii="Times New Roman" w:eastAsia="Times New Roman" w:hAnsi="Times New Roman" w:cs="Times New Roman"/>
            <w:color w:val="0000FF"/>
            <w:sz w:val="24"/>
            <w:szCs w:val="24"/>
            <w:u w:val="single"/>
            <w:lang w:eastAsia="de-CH"/>
          </w:rPr>
          <w:t>Formulare &amp; Anfragen</w:t>
        </w:r>
      </w:hyperlink>
      <w:r w:rsidR="00130E47" w:rsidRPr="00130E47">
        <w:rPr>
          <w:rFonts w:ascii="Times New Roman" w:eastAsia="Times New Roman" w:hAnsi="Times New Roman" w:cs="Times New Roman"/>
          <w:sz w:val="24"/>
          <w:szCs w:val="24"/>
          <w:lang w:eastAsia="de-CH"/>
        </w:rPr>
        <w:t xml:space="preserve"> heruntergeladen werden.</w:t>
      </w:r>
    </w:p>
    <w:p w:rsidR="00130E47" w:rsidRPr="00130E47" w:rsidRDefault="00130E47" w:rsidP="00130E47">
      <w:pPr>
        <w:spacing w:before="100" w:beforeAutospacing="1" w:after="100" w:afterAutospacing="1" w:line="240" w:lineRule="auto"/>
        <w:rPr>
          <w:rFonts w:ascii="Times New Roman" w:eastAsia="Times New Roman" w:hAnsi="Times New Roman" w:cs="Times New Roman"/>
          <w:sz w:val="24"/>
          <w:szCs w:val="24"/>
          <w:lang w:eastAsia="de-CH"/>
        </w:rPr>
      </w:pPr>
      <w:r w:rsidRPr="00130E47">
        <w:rPr>
          <w:rFonts w:ascii="Times New Roman" w:eastAsia="Times New Roman" w:hAnsi="Times New Roman" w:cs="Times New Roman"/>
          <w:sz w:val="24"/>
          <w:szCs w:val="24"/>
          <w:lang w:eastAsia="de-CH"/>
        </w:rPr>
        <w:t>Bei Fragen oder Unklarheiten rufen Sie uns an.</w:t>
      </w:r>
    </w:p>
    <w:p w:rsidR="00475EB6" w:rsidRPr="00475EB6" w:rsidRDefault="00130E47" w:rsidP="00130E47">
      <w:pPr>
        <w:spacing w:before="100" w:beforeAutospacing="1" w:after="100" w:afterAutospacing="1" w:line="240" w:lineRule="auto"/>
        <w:rPr>
          <w:rFonts w:ascii="Times New Roman" w:eastAsia="Times New Roman" w:hAnsi="Times New Roman" w:cs="Times New Roman"/>
          <w:sz w:val="24"/>
          <w:szCs w:val="24"/>
          <w:lang w:eastAsia="de-CH"/>
        </w:rPr>
      </w:pPr>
      <w:r w:rsidRPr="00130E47">
        <w:rPr>
          <w:rFonts w:ascii="Times New Roman" w:eastAsia="Times New Roman" w:hAnsi="Times New Roman" w:cs="Times New Roman"/>
          <w:sz w:val="24"/>
          <w:szCs w:val="24"/>
          <w:lang w:eastAsia="de-CH"/>
        </w:rPr>
        <w:t>Röm.-kath. Pfarramt</w:t>
      </w:r>
      <w:r w:rsidRPr="00130E47">
        <w:rPr>
          <w:rFonts w:ascii="Times New Roman" w:eastAsia="Times New Roman" w:hAnsi="Times New Roman" w:cs="Times New Roman"/>
          <w:sz w:val="24"/>
          <w:szCs w:val="24"/>
          <w:lang w:eastAsia="de-CH"/>
        </w:rPr>
        <w:br/>
      </w:r>
      <w:proofErr w:type="spellStart"/>
      <w:r w:rsidR="00475EB6">
        <w:rPr>
          <w:rFonts w:ascii="Times New Roman" w:eastAsia="Times New Roman" w:hAnsi="Times New Roman" w:cs="Times New Roman"/>
          <w:sz w:val="24"/>
          <w:szCs w:val="24"/>
          <w:lang w:eastAsia="de-CH"/>
        </w:rPr>
        <w:t>Loogstr</w:t>
      </w:r>
      <w:proofErr w:type="spellEnd"/>
      <w:r w:rsidR="00475EB6">
        <w:rPr>
          <w:rFonts w:ascii="Times New Roman" w:eastAsia="Times New Roman" w:hAnsi="Times New Roman" w:cs="Times New Roman"/>
          <w:sz w:val="24"/>
          <w:szCs w:val="24"/>
          <w:lang w:eastAsia="de-CH"/>
        </w:rPr>
        <w:t>. 22</w:t>
      </w:r>
      <w:r w:rsidRPr="00130E47">
        <w:rPr>
          <w:rFonts w:ascii="Times New Roman" w:eastAsia="Times New Roman" w:hAnsi="Times New Roman" w:cs="Times New Roman"/>
          <w:sz w:val="24"/>
          <w:szCs w:val="24"/>
          <w:lang w:eastAsia="de-CH"/>
        </w:rPr>
        <w:br/>
      </w:r>
      <w:r w:rsidR="00475EB6">
        <w:rPr>
          <w:rFonts w:ascii="Times New Roman" w:eastAsia="Times New Roman" w:hAnsi="Times New Roman" w:cs="Times New Roman"/>
          <w:sz w:val="24"/>
          <w:szCs w:val="24"/>
          <w:lang w:eastAsia="de-CH"/>
        </w:rPr>
        <w:t>4142 Münchenstein</w:t>
      </w:r>
      <w:r w:rsidRPr="00130E47">
        <w:rPr>
          <w:rFonts w:ascii="Times New Roman" w:eastAsia="Times New Roman" w:hAnsi="Times New Roman" w:cs="Times New Roman"/>
          <w:sz w:val="24"/>
          <w:szCs w:val="24"/>
          <w:lang w:eastAsia="de-CH"/>
        </w:rPr>
        <w:br/>
        <w:t xml:space="preserve">Tel. 061 </w:t>
      </w:r>
      <w:r w:rsidR="00475EB6">
        <w:rPr>
          <w:rFonts w:ascii="Times New Roman" w:eastAsia="Times New Roman" w:hAnsi="Times New Roman" w:cs="Times New Roman"/>
          <w:sz w:val="24"/>
          <w:szCs w:val="24"/>
          <w:lang w:eastAsia="de-CH"/>
        </w:rPr>
        <w:t>411 01 38</w:t>
      </w:r>
      <w:r w:rsidRPr="00130E47">
        <w:rPr>
          <w:rFonts w:ascii="Times New Roman" w:eastAsia="Times New Roman" w:hAnsi="Times New Roman" w:cs="Times New Roman"/>
          <w:sz w:val="24"/>
          <w:szCs w:val="24"/>
          <w:lang w:eastAsia="de-CH"/>
        </w:rPr>
        <w:br/>
      </w:r>
      <w:hyperlink r:id="rId7" w:history="1">
        <w:r w:rsidR="00475EB6" w:rsidRPr="00475EB6">
          <w:rPr>
            <w:rFonts w:ascii="Times New Roman" w:eastAsia="Times New Roman" w:hAnsi="Times New Roman" w:cs="Times New Roman"/>
            <w:sz w:val="24"/>
            <w:szCs w:val="24"/>
            <w:lang w:eastAsia="de-CH"/>
          </w:rPr>
          <w:t>pfarramt@pfarrei-muenchenstein.ch</w:t>
        </w:r>
      </w:hyperlink>
    </w:p>
    <w:p w:rsidR="00130E47" w:rsidRPr="00130E47" w:rsidRDefault="00130E47" w:rsidP="00130E47">
      <w:pPr>
        <w:spacing w:before="100" w:beforeAutospacing="1" w:after="100" w:afterAutospacing="1" w:line="240" w:lineRule="auto"/>
        <w:rPr>
          <w:rFonts w:ascii="Times New Roman" w:eastAsia="Times New Roman" w:hAnsi="Times New Roman" w:cs="Times New Roman"/>
          <w:sz w:val="24"/>
          <w:szCs w:val="24"/>
          <w:lang w:eastAsia="de-CH"/>
        </w:rPr>
      </w:pPr>
      <w:r w:rsidRPr="00130E47">
        <w:rPr>
          <w:rFonts w:ascii="Times New Roman" w:eastAsia="Times New Roman" w:hAnsi="Times New Roman" w:cs="Times New Roman"/>
          <w:sz w:val="24"/>
          <w:szCs w:val="24"/>
          <w:lang w:eastAsia="de-CH"/>
        </w:rPr>
        <w:t>Öffnungszeiten Sekretariat: Montag – Freitag</w:t>
      </w:r>
      <w:r w:rsidR="00475EB6">
        <w:rPr>
          <w:rFonts w:ascii="Times New Roman" w:eastAsia="Times New Roman" w:hAnsi="Times New Roman" w:cs="Times New Roman"/>
          <w:sz w:val="24"/>
          <w:szCs w:val="24"/>
          <w:lang w:eastAsia="de-CH"/>
        </w:rPr>
        <w:t xml:space="preserve"> 08.00 – 11.00 Uhr</w:t>
      </w:r>
      <w:bookmarkStart w:id="0" w:name="_GoBack"/>
      <w:bookmarkEnd w:id="0"/>
    </w:p>
    <w:sectPr w:rsidR="00130E47" w:rsidRPr="00130E47" w:rsidSect="00D74CF9">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4440D"/>
    <w:multiLevelType w:val="multilevel"/>
    <w:tmpl w:val="D6480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3592C"/>
    <w:multiLevelType w:val="multilevel"/>
    <w:tmpl w:val="52A26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47"/>
    <w:rsid w:val="000428AE"/>
    <w:rsid w:val="00130E47"/>
    <w:rsid w:val="001F1488"/>
    <w:rsid w:val="002C3271"/>
    <w:rsid w:val="003C6556"/>
    <w:rsid w:val="00475EB6"/>
    <w:rsid w:val="005C0B99"/>
    <w:rsid w:val="0076395B"/>
    <w:rsid w:val="00797ACF"/>
    <w:rsid w:val="00A3232B"/>
    <w:rsid w:val="00A855EF"/>
    <w:rsid w:val="00C20C8A"/>
    <w:rsid w:val="00D74CF9"/>
    <w:rsid w:val="00DF2B85"/>
    <w:rsid w:val="00E20390"/>
    <w:rsid w:val="00E6422D"/>
    <w:rsid w:val="00F262D6"/>
    <w:rsid w:val="00F40B91"/>
    <w:rsid w:val="00F90E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45FBB-1960-48D0-A48F-C7D5E271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75EB6"/>
    <w:rPr>
      <w:color w:val="0563C1" w:themeColor="hyperlink"/>
      <w:u w:val="single"/>
    </w:rPr>
  </w:style>
  <w:style w:type="character" w:customStyle="1" w:styleId="UnresolvedMention">
    <w:name w:val="Unresolved Mention"/>
    <w:basedOn w:val="Absatz-Standardschriftart"/>
    <w:uiPriority w:val="99"/>
    <w:semiHidden/>
    <w:unhideWhenUsed/>
    <w:rsid w:val="00475EB6"/>
    <w:rPr>
      <w:color w:val="808080"/>
      <w:shd w:val="clear" w:color="auto" w:fill="E6E6E6"/>
    </w:rPr>
  </w:style>
  <w:style w:type="paragraph" w:styleId="Sprechblasentext">
    <w:name w:val="Balloon Text"/>
    <w:basedOn w:val="Standard"/>
    <w:link w:val="SprechblasentextZchn"/>
    <w:uiPriority w:val="99"/>
    <w:semiHidden/>
    <w:unhideWhenUsed/>
    <w:rsid w:val="002C327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32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45767">
      <w:bodyDiv w:val="1"/>
      <w:marLeft w:val="0"/>
      <w:marRight w:val="0"/>
      <w:marTop w:val="0"/>
      <w:marBottom w:val="0"/>
      <w:divBdr>
        <w:top w:val="none" w:sz="0" w:space="0" w:color="auto"/>
        <w:left w:val="none" w:sz="0" w:space="0" w:color="auto"/>
        <w:bottom w:val="none" w:sz="0" w:space="0" w:color="auto"/>
        <w:right w:val="none" w:sz="0" w:space="0" w:color="auto"/>
      </w:divBdr>
      <w:divsChild>
        <w:div w:id="1713844619">
          <w:marLeft w:val="0"/>
          <w:marRight w:val="0"/>
          <w:marTop w:val="0"/>
          <w:marBottom w:val="0"/>
          <w:divBdr>
            <w:top w:val="none" w:sz="0" w:space="0" w:color="auto"/>
            <w:left w:val="none" w:sz="0" w:space="0" w:color="auto"/>
            <w:bottom w:val="none" w:sz="0" w:space="0" w:color="auto"/>
            <w:right w:val="none" w:sz="0" w:space="0" w:color="auto"/>
          </w:divBdr>
        </w:div>
      </w:divsChild>
    </w:div>
    <w:div w:id="1663925518">
      <w:bodyDiv w:val="1"/>
      <w:marLeft w:val="0"/>
      <w:marRight w:val="0"/>
      <w:marTop w:val="0"/>
      <w:marBottom w:val="0"/>
      <w:divBdr>
        <w:top w:val="none" w:sz="0" w:space="0" w:color="auto"/>
        <w:left w:val="none" w:sz="0" w:space="0" w:color="auto"/>
        <w:bottom w:val="none" w:sz="0" w:space="0" w:color="auto"/>
        <w:right w:val="none" w:sz="0" w:space="0" w:color="auto"/>
      </w:divBdr>
      <w:divsChild>
        <w:div w:id="2084712994">
          <w:marLeft w:val="0"/>
          <w:marRight w:val="0"/>
          <w:marTop w:val="0"/>
          <w:marBottom w:val="0"/>
          <w:divBdr>
            <w:top w:val="none" w:sz="0" w:space="0" w:color="auto"/>
            <w:left w:val="none" w:sz="0" w:space="0" w:color="auto"/>
            <w:bottom w:val="none" w:sz="0" w:space="0" w:color="auto"/>
            <w:right w:val="none" w:sz="0" w:space="0" w:color="auto"/>
          </w:divBdr>
          <w:divsChild>
            <w:div w:id="1161703349">
              <w:marLeft w:val="0"/>
              <w:marRight w:val="0"/>
              <w:marTop w:val="0"/>
              <w:marBottom w:val="0"/>
              <w:divBdr>
                <w:top w:val="none" w:sz="0" w:space="0" w:color="auto"/>
                <w:left w:val="none" w:sz="0" w:space="0" w:color="auto"/>
                <w:bottom w:val="none" w:sz="0" w:space="0" w:color="auto"/>
                <w:right w:val="none" w:sz="0" w:space="0" w:color="auto"/>
              </w:divBdr>
            </w:div>
            <w:div w:id="12357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farramt@pfarrei-muenchenstei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kk-arlesheim-muenchenstein.ch/anfragen-arleshei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1775</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Dongiovanni</dc:creator>
  <cp:keywords/>
  <dc:description/>
  <cp:lastModifiedBy>Peter Boss</cp:lastModifiedBy>
  <cp:revision>2</cp:revision>
  <cp:lastPrinted>2017-08-29T10:00:00Z</cp:lastPrinted>
  <dcterms:created xsi:type="dcterms:W3CDTF">2017-09-25T12:25:00Z</dcterms:created>
  <dcterms:modified xsi:type="dcterms:W3CDTF">2017-09-25T12:25:00Z</dcterms:modified>
</cp:coreProperties>
</file>